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6A2C94" w14:textId="3F95B2F6" w:rsidR="004C3561" w:rsidRDefault="004C3561" w:rsidP="007061F0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7061F0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aff Mobility </w:t>
      </w:r>
      <w:proofErr w:type="gramStart"/>
      <w:r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Training</w:t>
      </w:r>
      <w:r w:rsidR="00D97FE7">
        <w:rPr>
          <w:rStyle w:val="Vgjegyzet-hivatkozs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AA13AFF" w14:textId="2C20BE9D" w:rsidR="00D97FE7" w:rsidRPr="00F550D9" w:rsidRDefault="00D97FE7" w:rsidP="00D97FE7">
      <w:pPr>
        <w:pStyle w:val="Jegyzetszveg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F550D9">
        <w:rPr>
          <w:rFonts w:ascii="Verdana" w:hAnsi="Verdana" w:cs="Calibri"/>
          <w:lang w:val="en-GB"/>
        </w:rPr>
        <w:t>Planned period of the t</w:t>
      </w:r>
      <w:r w:rsidR="00E2199B">
        <w:rPr>
          <w:rFonts w:ascii="Verdana" w:hAnsi="Verdana" w:cs="Calibri"/>
          <w:lang w:val="en-GB"/>
        </w:rPr>
        <w:t>raining</w:t>
      </w:r>
      <w:r w:rsidRPr="00F550D9">
        <w:rPr>
          <w:rFonts w:ascii="Verdana" w:hAnsi="Verdana" w:cs="Calibri"/>
          <w:color w:val="FF0000"/>
          <w:lang w:val="en-GB"/>
        </w:rPr>
        <w:t xml:space="preserve"> </w:t>
      </w:r>
      <w:r w:rsidRPr="00F550D9">
        <w:rPr>
          <w:rFonts w:ascii="Verdana" w:hAnsi="Verdana" w:cs="Calibri"/>
          <w:lang w:val="en-GB"/>
        </w:rPr>
        <w:t xml:space="preserve">activity: </w:t>
      </w:r>
      <w:r w:rsidRPr="00B31BA3">
        <w:rPr>
          <w:rFonts w:ascii="Verdana" w:hAnsi="Verdana" w:cs="Calibri"/>
          <w:highlight w:val="yellow"/>
          <w:lang w:val="en-GB"/>
        </w:rPr>
        <w:t xml:space="preserve">from </w:t>
      </w:r>
      <w:r w:rsidRPr="00B31BA3">
        <w:rPr>
          <w:rFonts w:ascii="Verdana" w:hAnsi="Verdana" w:cs="Calibri"/>
          <w:i/>
          <w:highlight w:val="yellow"/>
          <w:lang w:val="en-GB"/>
        </w:rPr>
        <w:t>[day/month/year]</w:t>
      </w:r>
      <w:r w:rsidRPr="00B31BA3">
        <w:rPr>
          <w:rFonts w:ascii="Verdana" w:hAnsi="Verdana" w:cs="Calibri"/>
          <w:highlight w:val="yellow"/>
          <w:lang w:val="en-GB"/>
        </w:rPr>
        <w:tab/>
        <w:t xml:space="preserve">till </w:t>
      </w:r>
      <w:r w:rsidRPr="00B31BA3">
        <w:rPr>
          <w:rFonts w:ascii="Verdana" w:hAnsi="Verdana" w:cs="Calibri"/>
          <w:i/>
          <w:highlight w:val="yellow"/>
          <w:lang w:val="en-GB"/>
        </w:rPr>
        <w:t>[day/month/year]</w:t>
      </w:r>
    </w:p>
    <w:p w14:paraId="5D72C547" w14:textId="56AA9976" w:rsidR="00887CE1" w:rsidRDefault="00D97FE7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204A7A">
        <w:rPr>
          <w:rFonts w:ascii="Verdana" w:hAnsi="Verdana" w:cs="Calibri"/>
          <w:lang w:val="en-GB"/>
        </w:rPr>
        <w:t xml:space="preserve">Duration (days) – excluding travel days: </w:t>
      </w:r>
      <w:r w:rsidRPr="00B31BA3">
        <w:rPr>
          <w:rFonts w:ascii="Verdana" w:hAnsi="Verdana" w:cs="Calibri"/>
          <w:highlight w:val="yellow"/>
          <w:lang w:val="en-GB"/>
        </w:rPr>
        <w:t>………………….</w:t>
      </w:r>
      <w:r w:rsidRPr="00204A7A">
        <w:rPr>
          <w:rFonts w:ascii="Verdana" w:hAnsi="Verdana" w:cs="Calibri"/>
          <w:lang w:val="en-GB"/>
        </w:rPr>
        <w:t xml:space="preserve"> </w:t>
      </w:r>
    </w:p>
    <w:p w14:paraId="5D72C548" w14:textId="77777777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00"/>
        <w:gridCol w:w="2170"/>
        <w:gridCol w:w="2278"/>
        <w:gridCol w:w="2124"/>
      </w:tblGrid>
      <w:tr w:rsidR="00377526" w:rsidRPr="007673FA" w14:paraId="5D72C54D" w14:textId="77777777" w:rsidTr="00526FE9">
        <w:trPr>
          <w:trHeight w:val="334"/>
        </w:trPr>
        <w:tc>
          <w:tcPr>
            <w:tcW w:w="2232" w:type="dxa"/>
            <w:shd w:val="clear" w:color="auto" w:fill="FFFFFF"/>
          </w:tcPr>
          <w:p w14:paraId="5D72C549" w14:textId="3540BCD1" w:rsidR="00377526" w:rsidRPr="00DD35B7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2232" w:type="dxa"/>
            <w:shd w:val="clear" w:color="auto" w:fill="FFFFFF"/>
          </w:tcPr>
          <w:p w14:paraId="5D72C54A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4B" w14:textId="0F985E11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157" w:type="dxa"/>
            <w:shd w:val="clear" w:color="auto" w:fill="FFFFFF"/>
          </w:tcPr>
          <w:p w14:paraId="5D72C54C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26FE9">
        <w:trPr>
          <w:trHeight w:val="412"/>
        </w:trPr>
        <w:tc>
          <w:tcPr>
            <w:tcW w:w="2232" w:type="dxa"/>
            <w:shd w:val="clear" w:color="auto" w:fill="FFFFFF"/>
          </w:tcPr>
          <w:p w14:paraId="5D72C54E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Vgjegyzet-hivatkozs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5D72C54F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0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Vgjegyzet-hivatkozs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157" w:type="dxa"/>
            <w:shd w:val="clear" w:color="auto" w:fill="FFFFFF"/>
          </w:tcPr>
          <w:p w14:paraId="5D72C551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26FE9">
        <w:tc>
          <w:tcPr>
            <w:tcW w:w="2232" w:type="dxa"/>
            <w:shd w:val="clear" w:color="auto" w:fill="FFFFFF"/>
          </w:tcPr>
          <w:p w14:paraId="5D72C553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5D72C554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5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157" w:type="dxa"/>
            <w:shd w:val="clear" w:color="auto" w:fill="FFFFFF"/>
          </w:tcPr>
          <w:p w14:paraId="5D72C556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color w:val="002060"/>
                <w:sz w:val="20"/>
                <w:lang w:val="en-GB"/>
              </w:rPr>
              <w:t>20../20</w:t>
            </w:r>
            <w:proofErr w:type="gramStart"/>
            <w:r w:rsidRPr="007673FA">
              <w:rPr>
                <w:rFonts w:ascii="Verdana" w:hAnsi="Verdana" w:cs="Arial"/>
                <w:color w:val="002060"/>
                <w:sz w:val="20"/>
                <w:lang w:val="en-GB"/>
              </w:rPr>
              <w:t>..</w:t>
            </w:r>
            <w:proofErr w:type="gramEnd"/>
          </w:p>
        </w:tc>
      </w:tr>
      <w:tr w:rsidR="00CC707F" w:rsidRPr="007673FA" w14:paraId="5D72C55C" w14:textId="77777777" w:rsidTr="004A0549">
        <w:tc>
          <w:tcPr>
            <w:tcW w:w="2232" w:type="dxa"/>
            <w:shd w:val="clear" w:color="auto" w:fill="FFFFFF"/>
          </w:tcPr>
          <w:p w14:paraId="5D72C558" w14:textId="77777777" w:rsidR="00CC707F" w:rsidRPr="007673FA" w:rsidRDefault="00CC707F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5D72C55B" w14:textId="77777777" w:rsidR="00CC707F" w:rsidRPr="007673FA" w:rsidRDefault="00CC707F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48046B76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97"/>
        <w:gridCol w:w="2209"/>
        <w:gridCol w:w="2267"/>
        <w:gridCol w:w="2099"/>
      </w:tblGrid>
      <w:tr w:rsidR="00887CE1" w:rsidRPr="007673FA" w14:paraId="5D72C563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5F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5D72C560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526FE9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5D72C562" w14:textId="77777777" w:rsidR="00887CE1" w:rsidRPr="007673FA" w:rsidRDefault="00887CE1" w:rsidP="00526FE9">
            <w:pPr>
              <w:ind w:right="-993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887CE1" w:rsidRPr="007673FA" w14:paraId="5D72C56A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64" w14:textId="3BB4CB4D" w:rsidR="00887CE1" w:rsidRPr="001264FF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Vgjegyzet-hivatkozs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271" w:type="dxa"/>
            <w:shd w:val="clear" w:color="auto" w:fill="FFFFFF"/>
          </w:tcPr>
          <w:p w14:paraId="5D72C567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5D72C569" w14:textId="77777777" w:rsidR="00887CE1" w:rsidRPr="007673FA" w:rsidRDefault="00887CE1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6F" w14:textId="77777777" w:rsidTr="00526FE9">
        <w:trPr>
          <w:trHeight w:val="559"/>
        </w:trPr>
        <w:tc>
          <w:tcPr>
            <w:tcW w:w="2232" w:type="dxa"/>
            <w:shd w:val="clear" w:color="auto" w:fill="FFFFFF"/>
          </w:tcPr>
          <w:p w14:paraId="5D72C56B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5D72C56C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A07EA6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Vgjegyzet-hivatkozs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157" w:type="dxa"/>
            <w:shd w:val="clear" w:color="auto" w:fill="FFFFFF"/>
          </w:tcPr>
          <w:p w14:paraId="5D72C56E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E02718" w14:paraId="5D72C574" w14:textId="77777777" w:rsidTr="00526FE9">
        <w:tc>
          <w:tcPr>
            <w:tcW w:w="2232" w:type="dxa"/>
            <w:shd w:val="clear" w:color="auto" w:fill="FFFFFF"/>
          </w:tcPr>
          <w:p w14:paraId="5D72C570" w14:textId="77777777" w:rsidR="00377526" w:rsidRPr="007673FA" w:rsidRDefault="00377526" w:rsidP="00C17AB2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5D72C571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5D72C573" w14:textId="77777777" w:rsidR="00377526" w:rsidRPr="00E0271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Vgjegyzet-hivatkozs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943"/>
        <w:gridCol w:w="2444"/>
        <w:gridCol w:w="2165"/>
        <w:gridCol w:w="209"/>
        <w:gridCol w:w="2011"/>
      </w:tblGrid>
      <w:tr w:rsidR="00B31BA3" w:rsidRPr="007673FA" w14:paraId="408DB20E" w14:textId="77777777" w:rsidTr="00B31BA3">
        <w:trPr>
          <w:trHeight w:val="371"/>
        </w:trPr>
        <w:tc>
          <w:tcPr>
            <w:tcW w:w="1943" w:type="dxa"/>
            <w:shd w:val="clear" w:color="auto" w:fill="FFFFFF"/>
          </w:tcPr>
          <w:p w14:paraId="428FA7BB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444" w:type="dxa"/>
            <w:shd w:val="clear" w:color="auto" w:fill="FFFFFF"/>
          </w:tcPr>
          <w:p w14:paraId="1C22836F" w14:textId="77777777" w:rsidR="00B31BA3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 xml:space="preserve">University of </w:t>
            </w:r>
          </w:p>
          <w:p w14:paraId="7318EC46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Miskolc</w:t>
            </w:r>
          </w:p>
        </w:tc>
        <w:tc>
          <w:tcPr>
            <w:tcW w:w="2165" w:type="dxa"/>
            <w:vMerge w:val="restart"/>
            <w:shd w:val="clear" w:color="auto" w:fill="FFFFFF"/>
          </w:tcPr>
          <w:p w14:paraId="1E2D270D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220" w:type="dxa"/>
            <w:gridSpan w:val="2"/>
            <w:vMerge w:val="restart"/>
            <w:shd w:val="clear" w:color="auto" w:fill="FFFFFF"/>
          </w:tcPr>
          <w:p w14:paraId="453FEDAC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067D00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Pro-Rector’s Office for Int’l Relations and Scientific Affairs</w:t>
            </w:r>
          </w:p>
        </w:tc>
      </w:tr>
      <w:tr w:rsidR="00B31BA3" w:rsidRPr="007673FA" w14:paraId="6553588B" w14:textId="77777777" w:rsidTr="00B31BA3">
        <w:trPr>
          <w:trHeight w:val="371"/>
        </w:trPr>
        <w:tc>
          <w:tcPr>
            <w:tcW w:w="1943" w:type="dxa"/>
            <w:shd w:val="clear" w:color="auto" w:fill="FFFFFF"/>
          </w:tcPr>
          <w:p w14:paraId="16F4A35F" w14:textId="77777777" w:rsidR="00B31BA3" w:rsidRPr="001264FF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422C36A6" w14:textId="77777777" w:rsidR="00B31BA3" w:rsidRPr="003D4688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35394E8E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444" w:type="dxa"/>
            <w:shd w:val="clear" w:color="auto" w:fill="FFFFFF"/>
          </w:tcPr>
          <w:p w14:paraId="728765AA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HU MISKOLC 01</w:t>
            </w:r>
          </w:p>
        </w:tc>
        <w:tc>
          <w:tcPr>
            <w:tcW w:w="2165" w:type="dxa"/>
            <w:vMerge/>
            <w:shd w:val="clear" w:color="auto" w:fill="FFFFFF"/>
          </w:tcPr>
          <w:p w14:paraId="4F5420EB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0" w:type="dxa"/>
            <w:gridSpan w:val="2"/>
            <w:vMerge/>
            <w:shd w:val="clear" w:color="auto" w:fill="FFFFFF"/>
          </w:tcPr>
          <w:p w14:paraId="697FC271" w14:textId="77777777" w:rsidR="00B31BA3" w:rsidRPr="007673FA" w:rsidRDefault="00B31BA3" w:rsidP="004D30AB">
            <w:pPr>
              <w:shd w:val="clear" w:color="auto" w:fill="FFFFFF"/>
              <w:spacing w:after="0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B31BA3" w:rsidRPr="007673FA" w14:paraId="66F9DA0B" w14:textId="77777777" w:rsidTr="00B31BA3">
        <w:trPr>
          <w:trHeight w:val="559"/>
        </w:trPr>
        <w:tc>
          <w:tcPr>
            <w:tcW w:w="1943" w:type="dxa"/>
            <w:shd w:val="clear" w:color="auto" w:fill="FFFFFF"/>
          </w:tcPr>
          <w:p w14:paraId="4978B120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444" w:type="dxa"/>
            <w:shd w:val="clear" w:color="auto" w:fill="FFFFFF"/>
          </w:tcPr>
          <w:p w14:paraId="362FF04B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 w:rsidRPr="00B41898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H-3515 Miskolc-</w:t>
            </w:r>
            <w:proofErr w:type="spellStart"/>
            <w:r w:rsidRPr="00B41898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Egyetemváros</w:t>
            </w:r>
            <w:proofErr w:type="spellEnd"/>
          </w:p>
        </w:tc>
        <w:tc>
          <w:tcPr>
            <w:tcW w:w="2165" w:type="dxa"/>
            <w:shd w:val="clear" w:color="auto" w:fill="FFFFFF"/>
          </w:tcPr>
          <w:p w14:paraId="682234A7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220" w:type="dxa"/>
            <w:gridSpan w:val="2"/>
            <w:shd w:val="clear" w:color="auto" w:fill="FFFFFF"/>
          </w:tcPr>
          <w:p w14:paraId="034AC87B" w14:textId="77777777" w:rsidR="00B31BA3" w:rsidRPr="00067D00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067D00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HU</w:t>
            </w:r>
          </w:p>
        </w:tc>
      </w:tr>
      <w:tr w:rsidR="00B31BA3" w:rsidRPr="00EF398E" w14:paraId="02EDD9C0" w14:textId="77777777" w:rsidTr="00B31BA3">
        <w:tc>
          <w:tcPr>
            <w:tcW w:w="1943" w:type="dxa"/>
            <w:shd w:val="clear" w:color="auto" w:fill="FFFFFF"/>
          </w:tcPr>
          <w:p w14:paraId="1A2EBD27" w14:textId="77777777" w:rsidR="00B31BA3" w:rsidRPr="007673FA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444" w:type="dxa"/>
            <w:shd w:val="clear" w:color="auto" w:fill="FFFFFF"/>
          </w:tcPr>
          <w:p w14:paraId="0E1B53E4" w14:textId="77777777" w:rsidR="00B31BA3" w:rsidRPr="00067D00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067D00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Ms Krisztina SANDOR</w:t>
            </w:r>
          </w:p>
          <w:p w14:paraId="496E19AF" w14:textId="77777777" w:rsidR="00B31BA3" w:rsidRPr="00782942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067D00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Institutional ERASMUS+ ICM coordinator</w:t>
            </w:r>
          </w:p>
        </w:tc>
        <w:tc>
          <w:tcPr>
            <w:tcW w:w="2165" w:type="dxa"/>
            <w:shd w:val="clear" w:color="auto" w:fill="FFFFFF"/>
          </w:tcPr>
          <w:p w14:paraId="1FDC2FD5" w14:textId="77777777" w:rsidR="00B31BA3" w:rsidRPr="00782942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782942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220" w:type="dxa"/>
            <w:gridSpan w:val="2"/>
            <w:shd w:val="clear" w:color="auto" w:fill="FFFFFF"/>
          </w:tcPr>
          <w:p w14:paraId="5D23CF60" w14:textId="77777777" w:rsidR="00B31BA3" w:rsidRPr="00067D00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hyperlink r:id="rId11" w:history="1">
              <w:r w:rsidRPr="00067D00">
                <w:rPr>
                  <w:b/>
                  <w:color w:val="002060"/>
                  <w:lang w:val="en-GB"/>
                </w:rPr>
                <w:t>reksando@uni-miskolc.hu</w:t>
              </w:r>
            </w:hyperlink>
          </w:p>
          <w:p w14:paraId="41D77D47" w14:textId="77777777" w:rsidR="00B31BA3" w:rsidRPr="00067D00" w:rsidRDefault="00B31BA3" w:rsidP="004D30AB">
            <w:pPr>
              <w:shd w:val="clear" w:color="auto" w:fill="FFFFFF"/>
              <w:spacing w:after="0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067D00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003646565111-2025</w:t>
            </w:r>
          </w:p>
        </w:tc>
      </w:tr>
      <w:tr w:rsidR="00377526" w:rsidRPr="00DD35B7" w14:paraId="5D72C594" w14:textId="77777777" w:rsidTr="00B31BA3">
        <w:tc>
          <w:tcPr>
            <w:tcW w:w="1943" w:type="dxa"/>
            <w:shd w:val="clear" w:color="auto" w:fill="FFFFFF"/>
          </w:tcPr>
          <w:p w14:paraId="5D72C590" w14:textId="57D2D1FD" w:rsidR="00377526" w:rsidRPr="00B244AD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fr-BE"/>
              </w:rPr>
            </w:pPr>
          </w:p>
        </w:tc>
        <w:tc>
          <w:tcPr>
            <w:tcW w:w="2444" w:type="dxa"/>
            <w:shd w:val="clear" w:color="auto" w:fill="FFFFFF"/>
          </w:tcPr>
          <w:p w14:paraId="5D72C591" w14:textId="77777777" w:rsidR="00377526" w:rsidRPr="00B244AD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fr-BE"/>
              </w:rPr>
            </w:pPr>
          </w:p>
        </w:tc>
        <w:tc>
          <w:tcPr>
            <w:tcW w:w="2374" w:type="dxa"/>
            <w:gridSpan w:val="2"/>
            <w:shd w:val="clear" w:color="auto" w:fill="FFFFFF"/>
          </w:tcPr>
          <w:p w14:paraId="192BF082" w14:textId="20B725B8" w:rsidR="00D97FE7" w:rsidRPr="00CF3C00" w:rsidRDefault="00D97FE7" w:rsidP="00D97FE7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4C7388">
            <w:pPr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011" w:type="dxa"/>
            <w:shd w:val="clear" w:color="auto" w:fill="FFFFFF"/>
          </w:tcPr>
          <w:p w14:paraId="0A24C3A1" w14:textId="5E0B1135" w:rsidR="00E915B6" w:rsidRDefault="00610DF0" w:rsidP="00526FE9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307BD721" w:rsidR="00377526" w:rsidRPr="00E02718" w:rsidRDefault="00610DF0" w:rsidP="00526FE9">
            <w:pPr>
              <w:spacing w:after="120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1BA3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☒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Cmsor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Cmsor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  <w:bookmarkStart w:id="0" w:name="_GoBack"/>
      <w:bookmarkEnd w:id="0"/>
    </w:p>
    <w:p w14:paraId="5D72C59C" w14:textId="4C733232" w:rsidR="004F2CA0" w:rsidRDefault="00377526" w:rsidP="004A4118">
      <w:pPr>
        <w:pStyle w:val="Cmsor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59F39C10" w:rsidR="003C59B7" w:rsidRPr="003C59B7" w:rsidRDefault="003C59B7" w:rsidP="003C59B7">
      <w:pPr>
        <w:pStyle w:val="Text4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</w:t>
      </w:r>
      <w:r w:rsidR="009A1E1C" w:rsidRPr="009A1E1C">
        <w:rPr>
          <w:rFonts w:ascii="Verdana" w:hAnsi="Verdana"/>
          <w:b/>
          <w:sz w:val="20"/>
          <w:lang w:val="en-GB"/>
        </w:rPr>
        <w:t>ENGLISH</w:t>
      </w:r>
      <w:r w:rsidRPr="003C59B7">
        <w:rPr>
          <w:rFonts w:ascii="Verdana" w:hAnsi="Verdana"/>
          <w:sz w:val="20"/>
          <w:lang w:val="en-GB"/>
        </w:rPr>
        <w:t>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CB488B" w14:paraId="5D72C59E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202EC2" w:rsidRPr="00CB488B" w14:paraId="4C5013E5" w14:textId="77777777" w:rsidTr="007E5D32">
        <w:trPr>
          <w:jc w:val="center"/>
        </w:trPr>
        <w:tc>
          <w:tcPr>
            <w:tcW w:w="8763" w:type="dxa"/>
            <w:shd w:val="clear" w:color="auto" w:fill="FFFFFF"/>
          </w:tcPr>
          <w:p w14:paraId="4B8D84FB" w14:textId="0C93709C" w:rsidR="00AC44B1" w:rsidRPr="00AC44B1" w:rsidRDefault="00AC44B1" w:rsidP="00AC44B1">
            <w:pPr>
              <w:spacing w:after="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7550F5">
              <w:rPr>
                <w:rFonts w:ascii="Verdana" w:hAnsi="Verdana" w:cs="Calibri"/>
                <w:b/>
                <w:sz w:val="20"/>
                <w:lang w:val="en-GB"/>
              </w:rPr>
              <w:t xml:space="preserve">Training activity to develop pedagogical and/or curriculum design skills: Yes </w:t>
            </w:r>
            <w:r w:rsidRPr="007550F5">
              <w:rPr>
                <w:rFonts w:ascii="MS Gothic" w:eastAsia="MS Gothic" w:hAnsi="MS Gothic" w:cs="MS Gothic"/>
                <w:b/>
                <w:sz w:val="20"/>
                <w:lang w:val="en-GB"/>
              </w:rPr>
              <w:t>☐</w:t>
            </w:r>
            <w:r w:rsidRPr="00F378F8">
              <w:rPr>
                <w:rFonts w:ascii="Verdana" w:hAnsi="Verdana" w:cs="Calibri"/>
                <w:b/>
                <w:sz w:val="20"/>
                <w:lang w:val="en-GB"/>
              </w:rPr>
              <w:t xml:space="preserve">   No </w:t>
            </w:r>
            <w:r w:rsidRPr="00F378F8">
              <w:rPr>
                <w:rFonts w:ascii="MS Gothic" w:eastAsia="MS Gothic" w:hAnsi="MS Gothic" w:cs="MS Gothic"/>
                <w:b/>
                <w:sz w:val="20"/>
                <w:lang w:val="en-GB"/>
              </w:rPr>
              <w:t>☐</w:t>
            </w:r>
            <w:r w:rsidRPr="00AC44B1">
              <w:rPr>
                <w:rFonts w:ascii="Verdana" w:hAnsi="Verdana" w:cs="Calibri"/>
                <w:b/>
                <w:sz w:val="20"/>
                <w:lang w:val="en-GB"/>
              </w:rPr>
              <w:t xml:space="preserve">   </w:t>
            </w:r>
            <w:r w:rsidR="00383DB8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AC44B1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</w:p>
          <w:p w14:paraId="3375E146" w14:textId="77777777" w:rsidR="00202EC2" w:rsidRDefault="00202EC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B488B" w14:paraId="5D72C5A0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2C491DAB" w14:textId="5A442AD9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B488B" w14:paraId="5D72C5A2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0923DC92" w14:textId="7777777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CB488B" w14:paraId="5D72C5A4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1AA1BC2D" w14:textId="3E83376E" w:rsidR="008F1CA2" w:rsidRDefault="00377526" w:rsidP="00F378F8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1F0649D9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Vgjegyzet-hivatkozs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3AC3E5D1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institution commit to the requirements set out in the grant agreement signed between them.</w:t>
      </w:r>
    </w:p>
    <w:p w14:paraId="0ED3C570" w14:textId="2ABD4D1F" w:rsidR="008F1CA2" w:rsidRPr="004A4118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F550D9" w:rsidRPr="00CB488B" w14:paraId="73D4E336" w14:textId="77777777" w:rsidTr="00772741">
        <w:trPr>
          <w:jc w:val="center"/>
        </w:trPr>
        <w:tc>
          <w:tcPr>
            <w:tcW w:w="8876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77777777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Lbjegyzet-hivatkozs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F550D9" w:rsidRPr="007B3F1B" w14:paraId="6DDF893B" w14:textId="77777777" w:rsidTr="00772741">
        <w:trPr>
          <w:jc w:val="center"/>
        </w:trPr>
        <w:tc>
          <w:tcPr>
            <w:tcW w:w="8841" w:type="dxa"/>
            <w:shd w:val="clear" w:color="auto" w:fill="FFFFFF"/>
          </w:tcPr>
          <w:p w14:paraId="0CCC2DBF" w14:textId="0F53B564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 w:rsidR="00842285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</w:p>
          <w:p w14:paraId="1003C138" w14:textId="77777777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7B184A19" w14:textId="77777777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F550D9" w:rsidRPr="007B3F1B" w14:paraId="33864CD3" w14:textId="77777777" w:rsidTr="00772741">
        <w:trPr>
          <w:jc w:val="center"/>
        </w:trPr>
        <w:tc>
          <w:tcPr>
            <w:tcW w:w="8823" w:type="dxa"/>
            <w:shd w:val="clear" w:color="auto" w:fill="FFFFFF"/>
          </w:tcPr>
          <w:p w14:paraId="30A94D5D" w14:textId="04FBF952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  <w:r w:rsidR="004112B5">
              <w:rPr>
                <w:rFonts w:ascii="Verdana" w:hAnsi="Verdana" w:cs="Calibri"/>
                <w:b/>
                <w:sz w:val="20"/>
                <w:lang w:val="en-GB"/>
              </w:rPr>
              <w:t>/enterprise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77777777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4F4D9B" w14:textId="77777777" w:rsidR="00610DF0" w:rsidRDefault="00610DF0">
      <w:r>
        <w:separator/>
      </w:r>
    </w:p>
  </w:endnote>
  <w:endnote w:type="continuationSeparator" w:id="0">
    <w:p w14:paraId="4E49AB98" w14:textId="77777777" w:rsidR="00610DF0" w:rsidRDefault="00610DF0">
      <w:r>
        <w:continuationSeparator/>
      </w:r>
    </w:p>
  </w:endnote>
  <w:endnote w:id="1">
    <w:p w14:paraId="2B08B470" w14:textId="74430D65" w:rsidR="007550F5" w:rsidRDefault="00D97FE7" w:rsidP="007550F5">
      <w:pPr>
        <w:pStyle w:val="Vgjegyzetszvege"/>
        <w:spacing w:after="12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="004974AC">
        <w:rPr>
          <w:rFonts w:ascii="Verdana" w:hAnsi="Verdana"/>
          <w:sz w:val="16"/>
          <w:szCs w:val="16"/>
          <w:lang w:val="en-GB"/>
        </w:rPr>
        <w:t xml:space="preserve"> Adaptations of this template:</w:t>
      </w:r>
    </w:p>
    <w:p w14:paraId="155788FE" w14:textId="77777777" w:rsidR="007550F5" w:rsidRDefault="00D97FE7" w:rsidP="00F378F8">
      <w:pPr>
        <w:pStyle w:val="Vgjegyzetszvege"/>
        <w:numPr>
          <w:ilvl w:val="0"/>
          <w:numId w:val="46"/>
        </w:numPr>
        <w:spacing w:after="0"/>
        <w:rPr>
          <w:rFonts w:ascii="Verdana" w:hAnsi="Verdana"/>
          <w:sz w:val="16"/>
          <w:szCs w:val="16"/>
          <w:lang w:val="en-GB"/>
        </w:rPr>
      </w:pPr>
      <w:r w:rsidRPr="002A2E71">
        <w:rPr>
          <w:rFonts w:ascii="Verdana" w:hAnsi="Verdana"/>
          <w:sz w:val="16"/>
          <w:szCs w:val="16"/>
          <w:lang w:val="en-GB"/>
        </w:rPr>
        <w:t xml:space="preserve">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  <w:p w14:paraId="630157A9" w14:textId="5FD3693B" w:rsidR="00842285" w:rsidRPr="002A2E71" w:rsidRDefault="00842285" w:rsidP="00F378F8">
      <w:pPr>
        <w:pStyle w:val="Vgjegyzetszvege"/>
        <w:numPr>
          <w:ilvl w:val="0"/>
          <w:numId w:val="46"/>
        </w:numPr>
        <w:spacing w:after="0"/>
        <w:rPr>
          <w:rFonts w:ascii="Verdana" w:hAnsi="Verdana"/>
          <w:sz w:val="16"/>
          <w:szCs w:val="16"/>
          <w:lang w:val="en-GB"/>
        </w:rPr>
      </w:pPr>
      <w:r w:rsidRPr="00CB488B">
        <w:rPr>
          <w:rFonts w:ascii="Verdana" w:hAnsi="Verdana" w:cs="Calibri"/>
          <w:sz w:val="16"/>
          <w:szCs w:val="16"/>
          <w:lang w:val="en-GB"/>
        </w:rPr>
        <w:t xml:space="preserve">In the case of </w:t>
      </w:r>
      <w:r w:rsidRPr="00CB488B">
        <w:rPr>
          <w:rFonts w:ascii="Verdana" w:hAnsi="Verdana" w:cs="Calibri"/>
          <w:b/>
          <w:sz w:val="16"/>
          <w:szCs w:val="16"/>
          <w:lang w:val="en-GB"/>
        </w:rPr>
        <w:t>mobility between Programme and Partner Countries</w:t>
      </w:r>
      <w:r w:rsidRPr="00CB488B">
        <w:rPr>
          <w:rFonts w:ascii="Verdana" w:hAnsi="Verdana" w:cs="Calibri"/>
          <w:sz w:val="16"/>
          <w:szCs w:val="16"/>
          <w:lang w:val="en-GB"/>
        </w:rPr>
        <w:t xml:space="preserve">, this agreement must be always signed by the staff member, the Programme Country HEI as beneficiary and the Partner Country HEI as sending or receiving organisation. </w:t>
      </w:r>
      <w:r w:rsidR="00383DB8" w:rsidRPr="00CB488B">
        <w:rPr>
          <w:rFonts w:ascii="Verdana" w:hAnsi="Verdana" w:cs="Calibri"/>
          <w:sz w:val="16"/>
          <w:szCs w:val="16"/>
          <w:lang w:val="en-GB"/>
        </w:rPr>
        <w:t>I</w:t>
      </w:r>
      <w:r w:rsidRPr="00CB488B">
        <w:rPr>
          <w:rFonts w:ascii="Verdana" w:hAnsi="Verdana" w:cs="Calibri"/>
          <w:sz w:val="16"/>
          <w:szCs w:val="16"/>
          <w:lang w:val="en-GB"/>
        </w:rPr>
        <w:t xml:space="preserve">n case </w:t>
      </w:r>
      <w:r w:rsidRPr="00F378F8">
        <w:rPr>
          <w:rFonts w:ascii="Verdana" w:hAnsi="Verdana" w:cs="Calibri"/>
          <w:sz w:val="16"/>
          <w:szCs w:val="16"/>
          <w:lang w:val="en-GB"/>
        </w:rPr>
        <w:t xml:space="preserve">of </w:t>
      </w:r>
      <w:r w:rsidRPr="00F378F8">
        <w:rPr>
          <w:rFonts w:ascii="Verdana" w:hAnsi="Verdana"/>
          <w:sz w:val="16"/>
          <w:szCs w:val="16"/>
          <w:lang w:val="en-GB"/>
        </w:rPr>
        <w:t>mobility from Partner Country HEIs to Programme Country enterprises</w:t>
      </w:r>
      <w:r w:rsidRPr="00CB488B">
        <w:rPr>
          <w:rFonts w:ascii="Verdana" w:hAnsi="Verdana"/>
          <w:sz w:val="16"/>
          <w:szCs w:val="16"/>
          <w:lang w:val="en-GB"/>
        </w:rPr>
        <w:t xml:space="preserve"> the last box should be duplicated to include </w:t>
      </w:r>
      <w:r w:rsidRPr="00CB488B">
        <w:rPr>
          <w:rFonts w:ascii="Verdana" w:hAnsi="Verdana" w:cs="Calibri"/>
          <w:sz w:val="16"/>
          <w:szCs w:val="16"/>
          <w:lang w:val="en-GB"/>
        </w:rPr>
        <w:t>the signature of the Programme Country HEI (the beneficiary) and the receiving organisation (four signatures in total).</w:t>
      </w:r>
    </w:p>
  </w:endnote>
  <w:endnote w:id="2">
    <w:p w14:paraId="5D72C5CB" w14:textId="26FD3498" w:rsidR="00377526" w:rsidRPr="002A2E71" w:rsidRDefault="00377526" w:rsidP="004A4118">
      <w:pPr>
        <w:pStyle w:val="Vgjegyzetszvege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Vgjegyzetszvege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Style w:val="Vgjegyzet-hivatkozs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196270F5" w:rsidR="00D302B8" w:rsidRPr="002A2E71" w:rsidRDefault="00D302B8" w:rsidP="004A4118">
      <w:pPr>
        <w:pStyle w:val="Vgjegyzetszvege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550D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</w:t>
      </w:r>
      <w:r w:rsidRPr="002A2E71">
        <w:rPr>
          <w:rFonts w:ascii="Verdana" w:hAnsi="Verdana"/>
          <w:sz w:val="16"/>
          <w:szCs w:val="16"/>
          <w:lang w:val="en-GB"/>
        </w:rPr>
        <w:t xml:space="preserve"> It is only applicable to higher education institutions located in Programme Countries.</w:t>
      </w:r>
    </w:p>
  </w:endnote>
  <w:endnote w:id="5">
    <w:p w14:paraId="5D72C5CD" w14:textId="77777777" w:rsidR="00377526" w:rsidRPr="002A2E71" w:rsidRDefault="00377526" w:rsidP="004A4118">
      <w:pPr>
        <w:pStyle w:val="Vgjegyzetszvege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2A2E71">
          <w:rPr>
            <w:rStyle w:val="Hiperhivatkozs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715B8A94" w:rsidR="009F2721" w:rsidRPr="002A2E71" w:rsidRDefault="009F2721" w:rsidP="00CB488B">
      <w:pPr>
        <w:pStyle w:val="Vgjegyzetszvege"/>
        <w:spacing w:after="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="0093056F" w:rsidRPr="00D00EE0">
        <w:rPr>
          <w:rFonts w:ascii="Verdana" w:hAnsi="Verdana" w:cs="Calibri"/>
          <w:sz w:val="16"/>
          <w:szCs w:val="16"/>
          <w:lang w:val="en-GB"/>
        </w:rPr>
        <w:t>Any</w:t>
      </w:r>
      <w:r w:rsidR="0093056F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93056F" w:rsidRPr="00F378F8">
        <w:rPr>
          <w:rFonts w:ascii="Verdana" w:hAnsi="Verdana" w:cs="Calibri"/>
          <w:sz w:val="16"/>
          <w:szCs w:val="16"/>
          <w:lang w:val="en-GB"/>
        </w:rPr>
        <w:t>Programme Country</w:t>
      </w:r>
      <w:r w:rsidR="0093056F" w:rsidRPr="00D00EE0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93056F">
        <w:rPr>
          <w:rFonts w:ascii="Verdana" w:hAnsi="Verdana" w:cs="Calibri"/>
          <w:sz w:val="16"/>
          <w:szCs w:val="16"/>
          <w:lang w:val="en-GB"/>
        </w:rPr>
        <w:t xml:space="preserve">enterprise or, more generally, any </w:t>
      </w:r>
      <w:r w:rsidR="0093056F" w:rsidRPr="00D00EE0">
        <w:rPr>
          <w:rFonts w:ascii="Verdana" w:hAnsi="Verdana" w:cs="Calibri"/>
          <w:sz w:val="16"/>
          <w:szCs w:val="16"/>
          <w:lang w:val="en-GB"/>
        </w:rPr>
        <w:t>public or private organisation active in the labour market or in the fields of education, training and youth</w:t>
      </w:r>
      <w:r w:rsidR="00F378F8">
        <w:rPr>
          <w:rFonts w:ascii="Verdana" w:hAnsi="Verdana" w:cs="Calibri"/>
          <w:sz w:val="16"/>
          <w:szCs w:val="16"/>
          <w:lang w:val="en-GB"/>
        </w:rPr>
        <w:t xml:space="preserve"> (</w:t>
      </w:r>
      <w:r w:rsidR="00F378F8" w:rsidRPr="00CB488B">
        <w:rPr>
          <w:rFonts w:ascii="Verdana" w:hAnsi="Verdana" w:cs="Calibri"/>
          <w:sz w:val="16"/>
          <w:szCs w:val="16"/>
          <w:lang w:val="en-GB"/>
        </w:rPr>
        <w:t>training of staff members from Programme Country HEIs in Partner Country non-academic partners is not eligible</w:t>
      </w:r>
      <w:r w:rsidR="00F378F8">
        <w:rPr>
          <w:rFonts w:ascii="Verdana" w:hAnsi="Verdana" w:cs="Calibri"/>
          <w:sz w:val="16"/>
          <w:szCs w:val="16"/>
          <w:lang w:val="en-GB"/>
        </w:rPr>
        <w:t xml:space="preserve">). </w:t>
      </w:r>
    </w:p>
  </w:endnote>
  <w:endnote w:id="7">
    <w:p w14:paraId="2A32932D" w14:textId="384AED6E" w:rsidR="008F1CA2" w:rsidRPr="008F1CA2" w:rsidRDefault="008F1CA2" w:rsidP="004A4118">
      <w:pPr>
        <w:pStyle w:val="Vgjegyzetszvege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Vgjegyzet-hivatkozs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383F05" w:rsidRPr="002A2E71">
        <w:rPr>
          <w:rFonts w:ascii="Verdana" w:hAnsi="Verdana"/>
          <w:sz w:val="16"/>
          <w:szCs w:val="16"/>
          <w:lang w:val="en-GB"/>
        </w:rPr>
        <w:t xml:space="preserve">electronic </w:t>
      </w:r>
      <w:r w:rsidRPr="002A2E71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2A2E71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2A2E71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A2E71">
        <w:rPr>
          <w:rFonts w:ascii="Verdana" w:hAnsi="Verdana" w:cs="Calibri"/>
          <w:sz w:val="16"/>
          <w:szCs w:val="16"/>
          <w:lang w:val="en-GB"/>
        </w:rPr>
        <w:t>.</w:t>
      </w:r>
      <w:r w:rsidR="00BA3C63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BA3C63">
        <w:rPr>
          <w:rFonts w:ascii="Verdana" w:hAnsi="Verdana"/>
          <w:sz w:val="16"/>
          <w:szCs w:val="16"/>
          <w:lang w:val="en-GB"/>
        </w:rPr>
        <w:t xml:space="preserve">Certificates of attendance can be provided electronically or through any other means accessible to the staff member and the sending institution. </w:t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409B52" w14:textId="77777777" w:rsidR="00435221" w:rsidRDefault="00435221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F82F83E" w:rsidR="009F32D0" w:rsidRDefault="009F32D0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1E1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2C5C5" w14:textId="77777777" w:rsidR="005655B4" w:rsidRDefault="005655B4">
    <w:pPr>
      <w:pStyle w:val="llb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84F382" w14:textId="77777777" w:rsidR="00610DF0" w:rsidRDefault="00610DF0">
      <w:r>
        <w:separator/>
      </w:r>
    </w:p>
  </w:footnote>
  <w:footnote w:type="continuationSeparator" w:id="0">
    <w:p w14:paraId="4D660E19" w14:textId="77777777" w:rsidR="00610DF0" w:rsidRDefault="00610D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93FE9D" w14:textId="77777777" w:rsidR="00435221" w:rsidRDefault="00435221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6C040A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77777777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hu-HU" w:eastAsia="hu-HU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5D72C5C7" wp14:editId="5D72C5C8">
                    <wp:simplePos x="0" y="0"/>
                    <wp:positionH relativeFrom="column">
                      <wp:posOffset>1758315</wp:posOffset>
                    </wp:positionH>
                    <wp:positionV relativeFrom="paragraph">
                      <wp:posOffset>28575</wp:posOffset>
                    </wp:positionV>
                    <wp:extent cx="1728470" cy="570865"/>
                    <wp:effectExtent l="0" t="0" r="0" b="0"/>
                    <wp:wrapNone/>
                    <wp:docPr id="1" name="Text Box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728470" cy="570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D72C5D1" w14:textId="54190190" w:rsidR="00AD66BB" w:rsidRPr="00AD66BB" w:rsidRDefault="00AD66BB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Higher Education</w:t>
                                </w:r>
                                <w:r w:rsidR="00435221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:</w:t>
                                </w: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</w:t>
                                </w:r>
                              </w:p>
                              <w:p w14:paraId="5D72C5D2" w14:textId="77777777" w:rsidR="007967A9" w:rsidRDefault="007A4430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Mobility</w:t>
                                </w:r>
                                <w:r w:rsidR="00AD66BB"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Agreement form</w:t>
                                </w:r>
                              </w:p>
                              <w:p w14:paraId="5D72C5D3" w14:textId="77777777" w:rsidR="007967A9" w:rsidRPr="006852C7" w:rsidRDefault="007967A9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Participan</w:t>
                                </w:r>
                                <w:r w:rsidRPr="006852C7"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t’s name</w:t>
                                </w:r>
                              </w:p>
                              <w:p w14:paraId="5D72C5D4" w14:textId="77777777" w:rsidR="00AD66BB" w:rsidRPr="00AD66BB" w:rsidRDefault="00AD66BB" w:rsidP="007F183D">
                                <w:pPr>
                                  <w:tabs>
                                    <w:tab w:val="left" w:pos="3119"/>
                                  </w:tabs>
                                  <w:spacing w:after="12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D72C5C7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" o:spid="_x0000_s1026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    <v:textbox>
                      <w:txbxContent>
                        <w:p w14:paraId="5D72C5D1" w14:textId="54190190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rFonts w:ascii="Verdana" w:hAnsi="Verdana"/>
              <w:b/>
              <w:noProof/>
              <w:sz w:val="18"/>
              <w:szCs w:val="18"/>
              <w:lang w:val="hu-HU" w:eastAsia="hu-HU"/>
            </w:rPr>
            <w:drawing>
              <wp:anchor distT="0" distB="0" distL="114300" distR="114300" simplePos="0" relativeHeight="251658240" behindDoc="0" locked="0" layoutInCell="1" allowOverlap="1" wp14:anchorId="5D72C5C9" wp14:editId="5D72C5CA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77777777" w:rsidR="00506408" w:rsidRPr="00495B18" w:rsidRDefault="00506408" w:rsidP="00967BFC">
    <w:pPr>
      <w:pStyle w:val="lfej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2C5C4" w14:textId="77777777" w:rsidR="00506408" w:rsidRPr="00865FC1" w:rsidRDefault="00506408" w:rsidP="00E01AAA">
    <w:pPr>
      <w:pStyle w:val="lfej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Szmozottlista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Felsorol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7FE5A03"/>
    <w:multiLevelType w:val="hybridMultilevel"/>
    <w:tmpl w:val="CE6C8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F734306"/>
    <w:multiLevelType w:val="multilevel"/>
    <w:tmpl w:val="406E0E74"/>
    <w:lvl w:ilvl="0">
      <w:start w:val="1"/>
      <w:numFmt w:val="decimal"/>
      <w:pStyle w:val="Cmsor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Cmsor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Cmsor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Cmsor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2" w15:restartNumberingAfterBreak="0">
    <w:nsid w:val="467F427F"/>
    <w:multiLevelType w:val="hybridMultilevel"/>
    <w:tmpl w:val="9F1803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1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3" w15:restartNumberingAfterBreak="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4" w15:restartNumberingAfterBreak="0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5" w15:restartNumberingAfterBreak="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6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9"/>
  </w:num>
  <w:num w:numId="4">
    <w:abstractNumId w:val="28"/>
  </w:num>
  <w:num w:numId="5">
    <w:abstractNumId w:val="21"/>
  </w:num>
  <w:num w:numId="6">
    <w:abstractNumId w:val="27"/>
  </w:num>
  <w:num w:numId="7">
    <w:abstractNumId w:val="43"/>
  </w:num>
  <w:num w:numId="8">
    <w:abstractNumId w:val="44"/>
  </w:num>
  <w:num w:numId="9">
    <w:abstractNumId w:val="25"/>
  </w:num>
  <w:num w:numId="10">
    <w:abstractNumId w:val="42"/>
  </w:num>
  <w:num w:numId="11">
    <w:abstractNumId w:val="40"/>
  </w:num>
  <w:num w:numId="12">
    <w:abstractNumId w:val="31"/>
  </w:num>
  <w:num w:numId="13">
    <w:abstractNumId w:val="38"/>
  </w:num>
  <w:num w:numId="14">
    <w:abstractNumId w:val="20"/>
  </w:num>
  <w:num w:numId="15">
    <w:abstractNumId w:val="26"/>
  </w:num>
  <w:num w:numId="16">
    <w:abstractNumId w:val="16"/>
  </w:num>
  <w:num w:numId="17">
    <w:abstractNumId w:val="22"/>
  </w:num>
  <w:num w:numId="18">
    <w:abstractNumId w:val="45"/>
  </w:num>
  <w:num w:numId="19">
    <w:abstractNumId w:val="34"/>
  </w:num>
  <w:num w:numId="20">
    <w:abstractNumId w:val="18"/>
  </w:num>
  <w:num w:numId="21">
    <w:abstractNumId w:val="29"/>
  </w:num>
  <w:num w:numId="22">
    <w:abstractNumId w:val="30"/>
  </w:num>
  <w:num w:numId="23">
    <w:abstractNumId w:val="33"/>
  </w:num>
  <w:num w:numId="24">
    <w:abstractNumId w:val="4"/>
  </w:num>
  <w:num w:numId="25">
    <w:abstractNumId w:val="7"/>
  </w:num>
  <w:num w:numId="26">
    <w:abstractNumId w:val="36"/>
  </w:num>
  <w:num w:numId="27">
    <w:abstractNumId w:val="17"/>
  </w:num>
  <w:num w:numId="28">
    <w:abstractNumId w:val="11"/>
  </w:num>
  <w:num w:numId="29">
    <w:abstractNumId w:val="39"/>
  </w:num>
  <w:num w:numId="30">
    <w:abstractNumId w:val="35"/>
  </w:num>
  <w:num w:numId="31">
    <w:abstractNumId w:val="24"/>
  </w:num>
  <w:num w:numId="32">
    <w:abstractNumId w:val="13"/>
  </w:num>
  <w:num w:numId="33">
    <w:abstractNumId w:val="37"/>
  </w:num>
  <w:num w:numId="34">
    <w:abstractNumId w:val="14"/>
  </w:num>
  <w:num w:numId="35">
    <w:abstractNumId w:val="15"/>
  </w:num>
  <w:num w:numId="36">
    <w:abstractNumId w:val="12"/>
  </w:num>
  <w:num w:numId="37">
    <w:abstractNumId w:val="9"/>
  </w:num>
  <w:num w:numId="38">
    <w:abstractNumId w:val="37"/>
  </w:num>
  <w:num w:numId="39">
    <w:abstractNumId w:val="46"/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19"/>
  </w:num>
  <w:num w:numId="45">
    <w:abstractNumId w:val="32"/>
  </w:num>
  <w:num w:numId="46">
    <w:abstractNumId w:val="1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Rcsostblzat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REP"/>
  </w:docVars>
  <w:rsids>
    <w:rsidRoot w:val="00D63776"/>
    <w:rsid w:val="00000B57"/>
    <w:rsid w:val="000010EF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01A2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2EC2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16FC1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CD8"/>
    <w:rsid w:val="00370AE6"/>
    <w:rsid w:val="0037192C"/>
    <w:rsid w:val="00371A91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2730"/>
    <w:rsid w:val="003831A3"/>
    <w:rsid w:val="00383DB8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2B5"/>
    <w:rsid w:val="004113AE"/>
    <w:rsid w:val="00411576"/>
    <w:rsid w:val="00413837"/>
    <w:rsid w:val="00415654"/>
    <w:rsid w:val="00420001"/>
    <w:rsid w:val="004202FC"/>
    <w:rsid w:val="00422BC5"/>
    <w:rsid w:val="00425346"/>
    <w:rsid w:val="00425C86"/>
    <w:rsid w:val="004268DD"/>
    <w:rsid w:val="004311BA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974AC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DF0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1F0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50F5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285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056F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1E1C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44B1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4AD"/>
    <w:rsid w:val="00B24D10"/>
    <w:rsid w:val="00B251DF"/>
    <w:rsid w:val="00B27759"/>
    <w:rsid w:val="00B31214"/>
    <w:rsid w:val="00B31BA3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9A2"/>
    <w:rsid w:val="00C07B71"/>
    <w:rsid w:val="00C10400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4AA4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488B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3C00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6392"/>
    <w:rsid w:val="00DC6AE3"/>
    <w:rsid w:val="00DC7E9F"/>
    <w:rsid w:val="00DC7FBF"/>
    <w:rsid w:val="00DD00E7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78F8"/>
    <w:rsid w:val="00F42090"/>
    <w:rsid w:val="00F45029"/>
    <w:rsid w:val="00F47C8D"/>
    <w:rsid w:val="00F50463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D72C545"/>
  <w15:docId w15:val="{95B85CAE-89F4-4A3E-BA4A-C9597BE5F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Cmsor1">
    <w:name w:val="heading 1"/>
    <w:basedOn w:val="Norm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Cmsor2">
    <w:name w:val="heading 2"/>
    <w:basedOn w:val="Norm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Cmsor3">
    <w:name w:val="heading 3"/>
    <w:basedOn w:val="Norml"/>
    <w:next w:val="Text3"/>
    <w:link w:val="Cmsor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Cmsor4">
    <w:name w:val="heading 4"/>
    <w:basedOn w:val="Norml"/>
    <w:next w:val="Text4"/>
    <w:qFormat/>
    <w:pPr>
      <w:keepNext/>
      <w:numPr>
        <w:ilvl w:val="3"/>
        <w:numId w:val="3"/>
      </w:numPr>
      <w:outlineLvl w:val="3"/>
    </w:pPr>
  </w:style>
  <w:style w:type="paragraph" w:styleId="Cmsor5">
    <w:name w:val="heading 5"/>
    <w:basedOn w:val="Norml"/>
    <w:next w:val="Norm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Cmsor6">
    <w:name w:val="heading 6"/>
    <w:basedOn w:val="Norml"/>
    <w:next w:val="Norm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Cmsor7">
    <w:name w:val="heading 7"/>
    <w:basedOn w:val="Norml"/>
    <w:next w:val="Norm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Cmsor8">
    <w:name w:val="heading 8"/>
    <w:basedOn w:val="Norml"/>
    <w:next w:val="Norm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Cmsor9">
    <w:name w:val="heading 9"/>
    <w:basedOn w:val="Norml"/>
    <w:next w:val="Norm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Text1">
    <w:name w:val="Text 1"/>
    <w:basedOn w:val="Norml"/>
    <w:pPr>
      <w:ind w:left="482"/>
    </w:pPr>
  </w:style>
  <w:style w:type="paragraph" w:customStyle="1" w:styleId="Text2">
    <w:name w:val="Text 2"/>
    <w:basedOn w:val="Norml"/>
    <w:pPr>
      <w:tabs>
        <w:tab w:val="left" w:pos="2302"/>
      </w:tabs>
      <w:ind w:left="1202"/>
    </w:pPr>
  </w:style>
  <w:style w:type="paragraph" w:customStyle="1" w:styleId="Text3">
    <w:name w:val="Text 3"/>
    <w:basedOn w:val="Norml"/>
    <w:pPr>
      <w:tabs>
        <w:tab w:val="left" w:pos="2302"/>
      </w:tabs>
      <w:ind w:left="1202"/>
    </w:pPr>
  </w:style>
  <w:style w:type="paragraph" w:customStyle="1" w:styleId="Text4">
    <w:name w:val="Text 4"/>
    <w:basedOn w:val="Norml"/>
    <w:pPr>
      <w:tabs>
        <w:tab w:val="left" w:pos="2302"/>
      </w:tabs>
      <w:ind w:left="1202"/>
    </w:pPr>
  </w:style>
  <w:style w:type="paragraph" w:customStyle="1" w:styleId="Address">
    <w:name w:val="Address"/>
    <w:basedOn w:val="Norml"/>
    <w:pPr>
      <w:spacing w:after="0"/>
      <w:jc w:val="left"/>
    </w:pPr>
  </w:style>
  <w:style w:type="paragraph" w:customStyle="1" w:styleId="AddressTL">
    <w:name w:val="AddressTL"/>
    <w:basedOn w:val="Norml"/>
    <w:next w:val="Norml"/>
    <w:pPr>
      <w:spacing w:after="720"/>
      <w:jc w:val="left"/>
    </w:pPr>
  </w:style>
  <w:style w:type="paragraph" w:customStyle="1" w:styleId="AddressTR">
    <w:name w:val="AddressTR"/>
    <w:basedOn w:val="Norml"/>
    <w:next w:val="Norml"/>
    <w:pPr>
      <w:spacing w:after="720"/>
      <w:ind w:left="5103"/>
      <w:jc w:val="left"/>
    </w:pPr>
  </w:style>
  <w:style w:type="paragraph" w:styleId="Szvegblokk">
    <w:name w:val="Block Text"/>
    <w:basedOn w:val="Norml"/>
    <w:pPr>
      <w:spacing w:after="120"/>
      <w:ind w:left="1440" w:right="1440"/>
    </w:pPr>
  </w:style>
  <w:style w:type="paragraph" w:styleId="Szvegtrzs">
    <w:name w:val="Body Text"/>
    <w:basedOn w:val="Norml"/>
    <w:pPr>
      <w:spacing w:after="120"/>
    </w:pPr>
  </w:style>
  <w:style w:type="paragraph" w:styleId="Szvegtrzs2">
    <w:name w:val="Body Text 2"/>
    <w:basedOn w:val="Norml"/>
    <w:pPr>
      <w:spacing w:after="120" w:line="480" w:lineRule="auto"/>
    </w:pPr>
  </w:style>
  <w:style w:type="paragraph" w:styleId="Szvegtrzs3">
    <w:name w:val="Body Text 3"/>
    <w:basedOn w:val="Norml"/>
    <w:pPr>
      <w:spacing w:after="120"/>
    </w:pPr>
    <w:rPr>
      <w:sz w:val="16"/>
    </w:rPr>
  </w:style>
  <w:style w:type="paragraph" w:styleId="Szvegtrzselssora">
    <w:name w:val="Body Text First Indent"/>
    <w:basedOn w:val="Szvegtrzs"/>
    <w:pPr>
      <w:ind w:firstLine="210"/>
    </w:pPr>
  </w:style>
  <w:style w:type="paragraph" w:styleId="Szvegtrzsbehzssal">
    <w:name w:val="Body Text Indent"/>
    <w:basedOn w:val="Norml"/>
    <w:pPr>
      <w:spacing w:after="120"/>
      <w:ind w:left="283"/>
    </w:pPr>
  </w:style>
  <w:style w:type="paragraph" w:styleId="Szvegtrzselssora2">
    <w:name w:val="Body Text First Indent 2"/>
    <w:basedOn w:val="Szvegtrzsbehzssal"/>
    <w:pPr>
      <w:ind w:firstLine="210"/>
    </w:pPr>
  </w:style>
  <w:style w:type="paragraph" w:styleId="Szvegtrzsbehzssal2">
    <w:name w:val="Body Text Indent 2"/>
    <w:basedOn w:val="Norml"/>
    <w:pPr>
      <w:spacing w:after="120" w:line="480" w:lineRule="auto"/>
      <w:ind w:left="283"/>
    </w:pPr>
  </w:style>
  <w:style w:type="paragraph" w:styleId="Szvegtrzsbehzssal3">
    <w:name w:val="Body Text Indent 3"/>
    <w:basedOn w:val="Norml"/>
    <w:pPr>
      <w:spacing w:after="120"/>
      <w:ind w:left="283"/>
    </w:pPr>
    <w:rPr>
      <w:sz w:val="16"/>
    </w:rPr>
  </w:style>
  <w:style w:type="paragraph" w:styleId="Kpalrs">
    <w:name w:val="caption"/>
    <w:basedOn w:val="Norml"/>
    <w:next w:val="Norml"/>
    <w:pPr>
      <w:spacing w:before="120" w:after="120"/>
    </w:pPr>
    <w:rPr>
      <w:b/>
    </w:rPr>
  </w:style>
  <w:style w:type="paragraph" w:customStyle="1" w:styleId="ChapterTitle">
    <w:name w:val="ChapterTitle"/>
    <w:basedOn w:val="Norm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l"/>
    <w:next w:val="Cmsor1"/>
    <w:pPr>
      <w:keepNext/>
      <w:spacing w:after="480"/>
      <w:jc w:val="center"/>
    </w:pPr>
    <w:rPr>
      <w:b/>
      <w:smallCaps/>
      <w:sz w:val="28"/>
    </w:rPr>
  </w:style>
  <w:style w:type="paragraph" w:styleId="Befejezs">
    <w:name w:val="Closing"/>
    <w:basedOn w:val="Norml"/>
    <w:pPr>
      <w:ind w:left="4252"/>
    </w:pPr>
  </w:style>
  <w:style w:type="paragraph" w:styleId="Jegyzetszveg">
    <w:name w:val="annotation text"/>
    <w:basedOn w:val="Norml"/>
    <w:link w:val="JegyzetszvegChar"/>
    <w:rPr>
      <w:sz w:val="20"/>
    </w:rPr>
  </w:style>
  <w:style w:type="paragraph" w:styleId="Dtum">
    <w:name w:val="Date"/>
    <w:basedOn w:val="Norm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l"/>
    <w:next w:val="AddressTR"/>
    <w:pPr>
      <w:ind w:left="5103"/>
      <w:jc w:val="left"/>
    </w:pPr>
    <w:rPr>
      <w:sz w:val="20"/>
    </w:rPr>
  </w:style>
  <w:style w:type="paragraph" w:styleId="Dokumentumtrkp">
    <w:name w:val="Document Map"/>
    <w:basedOn w:val="Norm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Vgjegyzetszvege">
    <w:name w:val="endnote text"/>
    <w:basedOn w:val="Norml"/>
    <w:link w:val="VgjegyzetszvegeChar"/>
    <w:semiHidden/>
    <w:rPr>
      <w:sz w:val="20"/>
    </w:rPr>
  </w:style>
  <w:style w:type="paragraph" w:styleId="Bortkcm">
    <w:name w:val="envelope address"/>
    <w:basedOn w:val="Norml"/>
    <w:pPr>
      <w:framePr w:w="7920" w:h="1980" w:hRule="exact" w:hSpace="180" w:wrap="auto" w:hAnchor="page" w:xAlign="center" w:yAlign="bottom"/>
      <w:spacing w:after="0"/>
    </w:pPr>
  </w:style>
  <w:style w:type="paragraph" w:styleId="Feladcmebortkon">
    <w:name w:val="envelope return"/>
    <w:basedOn w:val="Norml"/>
    <w:pPr>
      <w:spacing w:after="0"/>
    </w:pPr>
    <w:rPr>
      <w:sz w:val="20"/>
    </w:rPr>
  </w:style>
  <w:style w:type="paragraph" w:styleId="llb">
    <w:name w:val="footer"/>
    <w:basedOn w:val="Norml"/>
    <w:link w:val="llb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Lbjegyzetszveg">
    <w:name w:val="footnote text"/>
    <w:basedOn w:val="Norml"/>
    <w:pPr>
      <w:ind w:left="357" w:hanging="357"/>
    </w:pPr>
    <w:rPr>
      <w:sz w:val="20"/>
    </w:rPr>
  </w:style>
  <w:style w:type="paragraph" w:styleId="lfej">
    <w:name w:val="header"/>
    <w:basedOn w:val="Norml"/>
    <w:link w:val="lfej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Trgymutat1">
    <w:name w:val="index 1"/>
    <w:basedOn w:val="Norml"/>
    <w:next w:val="Norml"/>
    <w:autoRedefine/>
    <w:semiHidden/>
    <w:pPr>
      <w:ind w:left="240" w:hanging="240"/>
    </w:pPr>
  </w:style>
  <w:style w:type="paragraph" w:styleId="Trgymutat2">
    <w:name w:val="index 2"/>
    <w:basedOn w:val="Norml"/>
    <w:next w:val="Norml"/>
    <w:autoRedefine/>
    <w:semiHidden/>
    <w:pPr>
      <w:ind w:left="480" w:hanging="240"/>
    </w:pPr>
  </w:style>
  <w:style w:type="paragraph" w:styleId="Trgymutat3">
    <w:name w:val="index 3"/>
    <w:basedOn w:val="Norml"/>
    <w:next w:val="Norml"/>
    <w:autoRedefine/>
    <w:semiHidden/>
    <w:pPr>
      <w:ind w:left="720" w:hanging="240"/>
    </w:pPr>
  </w:style>
  <w:style w:type="paragraph" w:styleId="Trgymutat4">
    <w:name w:val="index 4"/>
    <w:basedOn w:val="Norml"/>
    <w:next w:val="Norml"/>
    <w:autoRedefine/>
    <w:semiHidden/>
    <w:pPr>
      <w:ind w:left="960" w:hanging="240"/>
    </w:pPr>
  </w:style>
  <w:style w:type="paragraph" w:styleId="Trgymutat5">
    <w:name w:val="index 5"/>
    <w:basedOn w:val="Norml"/>
    <w:next w:val="Norml"/>
    <w:autoRedefine/>
    <w:semiHidden/>
    <w:pPr>
      <w:ind w:left="1200" w:hanging="240"/>
    </w:pPr>
  </w:style>
  <w:style w:type="paragraph" w:styleId="Trgymutat6">
    <w:name w:val="index 6"/>
    <w:basedOn w:val="Norml"/>
    <w:next w:val="Norml"/>
    <w:autoRedefine/>
    <w:semiHidden/>
    <w:pPr>
      <w:ind w:left="1440" w:hanging="240"/>
    </w:pPr>
  </w:style>
  <w:style w:type="paragraph" w:styleId="Trgymutat7">
    <w:name w:val="index 7"/>
    <w:basedOn w:val="Norml"/>
    <w:next w:val="Norml"/>
    <w:autoRedefine/>
    <w:semiHidden/>
    <w:pPr>
      <w:ind w:left="1680" w:hanging="240"/>
    </w:pPr>
  </w:style>
  <w:style w:type="paragraph" w:styleId="Trgymutat8">
    <w:name w:val="index 8"/>
    <w:basedOn w:val="Norml"/>
    <w:next w:val="Norml"/>
    <w:autoRedefine/>
    <w:semiHidden/>
    <w:pPr>
      <w:ind w:left="1920" w:hanging="240"/>
    </w:pPr>
  </w:style>
  <w:style w:type="paragraph" w:styleId="Trgymutat9">
    <w:name w:val="index 9"/>
    <w:basedOn w:val="Norml"/>
    <w:next w:val="Norml"/>
    <w:autoRedefine/>
    <w:semiHidden/>
    <w:pPr>
      <w:ind w:left="2160" w:hanging="240"/>
    </w:pPr>
  </w:style>
  <w:style w:type="paragraph" w:styleId="Trgymutatcm">
    <w:name w:val="index heading"/>
    <w:basedOn w:val="Norml"/>
    <w:next w:val="Trgymutat1"/>
    <w:semiHidden/>
    <w:rPr>
      <w:rFonts w:ascii="Arial" w:hAnsi="Arial"/>
      <w:b/>
    </w:rPr>
  </w:style>
  <w:style w:type="paragraph" w:styleId="Lista">
    <w:name w:val="List"/>
    <w:basedOn w:val="Norml"/>
    <w:pPr>
      <w:ind w:left="283" w:hanging="283"/>
    </w:pPr>
  </w:style>
  <w:style w:type="paragraph" w:styleId="Lista2">
    <w:name w:val="List 2"/>
    <w:basedOn w:val="Norml"/>
    <w:pPr>
      <w:ind w:left="566" w:hanging="283"/>
    </w:pPr>
  </w:style>
  <w:style w:type="paragraph" w:styleId="Lista3">
    <w:name w:val="List 3"/>
    <w:basedOn w:val="Norml"/>
    <w:pPr>
      <w:ind w:left="849" w:hanging="283"/>
    </w:pPr>
  </w:style>
  <w:style w:type="paragraph" w:styleId="Lista4">
    <w:name w:val="List 4"/>
    <w:basedOn w:val="Norml"/>
    <w:pPr>
      <w:ind w:left="1132" w:hanging="283"/>
    </w:pPr>
  </w:style>
  <w:style w:type="paragraph" w:styleId="Lista5">
    <w:name w:val="List 5"/>
    <w:basedOn w:val="Norml"/>
    <w:pPr>
      <w:ind w:left="1415" w:hanging="283"/>
    </w:pPr>
  </w:style>
  <w:style w:type="paragraph" w:styleId="Felsorols">
    <w:name w:val="List Bullet"/>
    <w:basedOn w:val="Norml"/>
    <w:pPr>
      <w:numPr>
        <w:numId w:val="4"/>
      </w:numPr>
    </w:pPr>
  </w:style>
  <w:style w:type="paragraph" w:styleId="Felsorols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Felsorols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Felsorols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Felsorols5">
    <w:name w:val="List Bullet 5"/>
    <w:basedOn w:val="Norml"/>
    <w:autoRedefine/>
    <w:pPr>
      <w:numPr>
        <w:numId w:val="1"/>
      </w:numPr>
    </w:pPr>
  </w:style>
  <w:style w:type="paragraph" w:styleId="Listafolytatsa">
    <w:name w:val="List Continue"/>
    <w:basedOn w:val="Norml"/>
    <w:pPr>
      <w:spacing w:after="120"/>
      <w:ind w:left="283"/>
    </w:pPr>
  </w:style>
  <w:style w:type="paragraph" w:styleId="Listafolytatsa2">
    <w:name w:val="List Continue 2"/>
    <w:basedOn w:val="Norml"/>
    <w:pPr>
      <w:spacing w:after="120"/>
      <w:ind w:left="566"/>
    </w:pPr>
  </w:style>
  <w:style w:type="paragraph" w:styleId="Listafolytatsa3">
    <w:name w:val="List Continue 3"/>
    <w:basedOn w:val="Norml"/>
    <w:pPr>
      <w:spacing w:after="120"/>
      <w:ind w:left="849"/>
    </w:pPr>
  </w:style>
  <w:style w:type="paragraph" w:styleId="Listafolytatsa4">
    <w:name w:val="List Continue 4"/>
    <w:basedOn w:val="Norml"/>
    <w:pPr>
      <w:spacing w:after="120"/>
      <w:ind w:left="1132"/>
    </w:pPr>
  </w:style>
  <w:style w:type="paragraph" w:styleId="Listafolytatsa5">
    <w:name w:val="List Continue 5"/>
    <w:basedOn w:val="Norml"/>
    <w:pPr>
      <w:spacing w:after="120"/>
      <w:ind w:left="1415"/>
    </w:pPr>
  </w:style>
  <w:style w:type="paragraph" w:styleId="Szmozottlista">
    <w:name w:val="List Number"/>
    <w:basedOn w:val="Norml"/>
    <w:pPr>
      <w:numPr>
        <w:numId w:val="14"/>
      </w:numPr>
    </w:pPr>
  </w:style>
  <w:style w:type="paragraph" w:styleId="Szmozottlista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Szmozottlista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Szmozottlista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Szmozottlista5">
    <w:name w:val="List Number 5"/>
    <w:basedOn w:val="Norml"/>
    <w:pPr>
      <w:numPr>
        <w:numId w:val="2"/>
      </w:numPr>
    </w:pPr>
  </w:style>
  <w:style w:type="paragraph" w:styleId="Makrszvege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zenetfej">
    <w:name w:val="Message Header"/>
    <w:basedOn w:val="Norm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lbehzs">
    <w:name w:val="Normal Indent"/>
    <w:basedOn w:val="Norml"/>
    <w:link w:val="NormlbehzsChar"/>
    <w:pPr>
      <w:ind w:left="720"/>
    </w:pPr>
    <w:rPr>
      <w:lang w:eastAsia="x-none"/>
    </w:rPr>
  </w:style>
  <w:style w:type="paragraph" w:styleId="Megjegyzsfej">
    <w:name w:val="Note Heading"/>
    <w:basedOn w:val="Norml"/>
    <w:next w:val="Norml"/>
  </w:style>
  <w:style w:type="paragraph" w:customStyle="1" w:styleId="NoteHead">
    <w:name w:val="NoteHead"/>
    <w:basedOn w:val="Norm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l"/>
    <w:next w:val="Norm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Cmsor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Cmsor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Cmsor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Cmsor4"/>
    <w:next w:val="Text4"/>
    <w:pPr>
      <w:keepNext w:val="0"/>
      <w:outlineLvl w:val="9"/>
    </w:pPr>
  </w:style>
  <w:style w:type="paragraph" w:customStyle="1" w:styleId="PartTitle">
    <w:name w:val="PartTitle"/>
    <w:basedOn w:val="Norm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Csakszveg">
    <w:name w:val="Plain Text"/>
    <w:basedOn w:val="Norml"/>
    <w:rPr>
      <w:rFonts w:ascii="Courier New" w:hAnsi="Courier New"/>
      <w:sz w:val="20"/>
    </w:rPr>
  </w:style>
  <w:style w:type="paragraph" w:styleId="Megszlts">
    <w:name w:val="Salutation"/>
    <w:basedOn w:val="Norml"/>
    <w:next w:val="Norml"/>
  </w:style>
  <w:style w:type="paragraph" w:styleId="Alrs">
    <w:name w:val="Signature"/>
    <w:basedOn w:val="Norm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Alcm">
    <w:name w:val="Subtitle"/>
    <w:basedOn w:val="Norm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l"/>
    <w:pPr>
      <w:jc w:val="center"/>
    </w:pPr>
    <w:rPr>
      <w:b/>
      <w:sz w:val="32"/>
    </w:rPr>
  </w:style>
  <w:style w:type="paragraph" w:styleId="Hivatkozsjegyzk">
    <w:name w:val="table of authorities"/>
    <w:basedOn w:val="Norml"/>
    <w:next w:val="Norml"/>
    <w:semiHidden/>
    <w:pPr>
      <w:ind w:left="240" w:hanging="240"/>
    </w:pPr>
  </w:style>
  <w:style w:type="paragraph" w:styleId="brajegyzk">
    <w:name w:val="table of figures"/>
    <w:basedOn w:val="Norml"/>
    <w:next w:val="Norml"/>
    <w:semiHidden/>
    <w:pPr>
      <w:ind w:left="480" w:hanging="480"/>
    </w:pPr>
  </w:style>
  <w:style w:type="paragraph" w:styleId="Cm">
    <w:name w:val="Title"/>
    <w:basedOn w:val="Norml"/>
    <w:next w:val="SubTitle1"/>
    <w:pPr>
      <w:spacing w:after="480"/>
      <w:jc w:val="center"/>
    </w:pPr>
    <w:rPr>
      <w:b/>
      <w:kern w:val="28"/>
      <w:sz w:val="48"/>
    </w:rPr>
  </w:style>
  <w:style w:type="paragraph" w:styleId="Hivatkozsjegyzk-fej">
    <w:name w:val="toa heading"/>
    <w:basedOn w:val="Norml"/>
    <w:next w:val="Norml"/>
    <w:semiHidden/>
    <w:pPr>
      <w:spacing w:before="120"/>
    </w:pPr>
    <w:rPr>
      <w:rFonts w:ascii="Arial" w:hAnsi="Arial"/>
      <w:b/>
    </w:rPr>
  </w:style>
  <w:style w:type="paragraph" w:styleId="TJ1">
    <w:name w:val="toc 1"/>
    <w:basedOn w:val="Norml"/>
    <w:next w:val="Norm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J2">
    <w:name w:val="toc 2"/>
    <w:basedOn w:val="Norml"/>
    <w:next w:val="Norm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J3">
    <w:name w:val="toc 3"/>
    <w:basedOn w:val="Norml"/>
    <w:next w:val="Norm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J4">
    <w:name w:val="toc 4"/>
    <w:basedOn w:val="Norml"/>
    <w:next w:val="Norm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J5">
    <w:name w:val="toc 5"/>
    <w:basedOn w:val="Norml"/>
    <w:next w:val="Norm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J6">
    <w:name w:val="toc 6"/>
    <w:basedOn w:val="Norml"/>
    <w:next w:val="Norml"/>
    <w:autoRedefine/>
    <w:semiHidden/>
    <w:pPr>
      <w:ind w:left="1200"/>
    </w:pPr>
  </w:style>
  <w:style w:type="paragraph" w:styleId="TJ7">
    <w:name w:val="toc 7"/>
    <w:basedOn w:val="Norml"/>
    <w:next w:val="Norml"/>
    <w:autoRedefine/>
    <w:semiHidden/>
    <w:pPr>
      <w:ind w:left="1440"/>
    </w:pPr>
  </w:style>
  <w:style w:type="paragraph" w:styleId="TJ8">
    <w:name w:val="toc 8"/>
    <w:basedOn w:val="Norml"/>
    <w:next w:val="Norml"/>
    <w:autoRedefine/>
    <w:semiHidden/>
    <w:pPr>
      <w:ind w:left="1680"/>
    </w:pPr>
  </w:style>
  <w:style w:type="paragraph" w:styleId="TJ9">
    <w:name w:val="toc 9"/>
    <w:basedOn w:val="Norml"/>
    <w:next w:val="Norml"/>
    <w:autoRedefine/>
    <w:semiHidden/>
    <w:pPr>
      <w:ind w:left="1920"/>
    </w:pPr>
  </w:style>
  <w:style w:type="paragraph" w:customStyle="1" w:styleId="YReferences">
    <w:name w:val="YReferences"/>
    <w:basedOn w:val="Norml"/>
    <w:next w:val="Norm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artalomjegyzkcmsora">
    <w:name w:val="TOC Heading"/>
    <w:basedOn w:val="Norml"/>
    <w:next w:val="Norm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l"/>
    <w:next w:val="Norml"/>
    <w:pPr>
      <w:spacing w:after="480"/>
      <w:ind w:left="567" w:hanging="567"/>
      <w:jc w:val="left"/>
    </w:pPr>
  </w:style>
  <w:style w:type="paragraph" w:customStyle="1" w:styleId="ZCom">
    <w:name w:val="Z_Com"/>
    <w:basedOn w:val="Norm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iperhivatkozs">
    <w:name w:val="Hyperlink"/>
    <w:rsid w:val="006914AD"/>
    <w:rPr>
      <w:color w:val="0000FF"/>
      <w:u w:val="single"/>
    </w:rPr>
  </w:style>
  <w:style w:type="character" w:styleId="Lbjegyzet-hivatkozs">
    <w:name w:val="footnote reference"/>
    <w:rsid w:val="00CD08CF"/>
    <w:rPr>
      <w:vertAlign w:val="superscript"/>
    </w:rPr>
  </w:style>
  <w:style w:type="table" w:styleId="Kzepesrcs32jellszn">
    <w:name w:val="Medium Grid 3 Accent 2"/>
    <w:basedOn w:val="Normltblzat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uborkszveg">
    <w:name w:val="Balloon Text"/>
    <w:basedOn w:val="Norml"/>
    <w:link w:val="BuborkszvegChar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llb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llb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llbChar">
    <w:name w:val="Élőláb Char"/>
    <w:link w:val="llb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llb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llb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lfejChar">
    <w:name w:val="Élőfej Char"/>
    <w:link w:val="lfej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lbehzs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lbehzsChar">
    <w:name w:val="Normál behúzás Char"/>
    <w:link w:val="Normlbehzs"/>
    <w:rsid w:val="007A4813"/>
    <w:rPr>
      <w:sz w:val="24"/>
      <w:lang w:val="fr-FR"/>
    </w:rPr>
  </w:style>
  <w:style w:type="character" w:customStyle="1" w:styleId="Bulletpoint1Char">
    <w:name w:val="Bullet point1 Char"/>
    <w:basedOn w:val="Normlbehzs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lbehzs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Rcsostblzat">
    <w:name w:val="Table Grid"/>
    <w:basedOn w:val="Normltblzat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Normltblzat"/>
    <w:rsid w:val="00EF7057"/>
    <w:tblPr/>
  </w:style>
  <w:style w:type="table" w:styleId="Elegnstblzat">
    <w:name w:val="Table Elegant"/>
    <w:basedOn w:val="Normltblzat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Jegyzethivatkozs">
    <w:name w:val="annotation reference"/>
    <w:unhideWhenUsed/>
    <w:rsid w:val="00F0066C"/>
    <w:rPr>
      <w:sz w:val="16"/>
      <w:szCs w:val="16"/>
    </w:rPr>
  </w:style>
  <w:style w:type="character" w:customStyle="1" w:styleId="JegyzetszvegChar">
    <w:name w:val="Jegyzetszöveg Char"/>
    <w:link w:val="Jegyzetszveg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l"/>
    <w:next w:val="Szvegtrzs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uborkszvegChar">
    <w:name w:val="Buborékszöveg Char"/>
    <w:link w:val="Buborkszveg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aszerbekezds">
    <w:name w:val="List Paragraph"/>
    <w:basedOn w:val="Norm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MegjegyzstrgyaChar">
    <w:name w:val="Megjegyzés tárgya Char"/>
    <w:link w:val="Megjegyzstrgya"/>
    <w:uiPriority w:val="99"/>
    <w:rsid w:val="00BA290F"/>
    <w:rPr>
      <w:b/>
      <w:bCs/>
      <w:lang w:val="x-none" w:eastAsia="ar-SA"/>
    </w:rPr>
  </w:style>
  <w:style w:type="paragraph" w:styleId="Vltozat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Mrltotthiperhivatkozs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Cmsor3Char">
    <w:name w:val="Címsor 3 Char"/>
    <w:link w:val="Cmsor3"/>
    <w:rsid w:val="005D5129"/>
    <w:rPr>
      <w:i/>
      <w:sz w:val="24"/>
      <w:lang w:val="fr-FR" w:eastAsia="en-US"/>
    </w:rPr>
  </w:style>
  <w:style w:type="character" w:styleId="Vgjegyzet-hivatkozs">
    <w:name w:val="endnote reference"/>
    <w:rsid w:val="007967A9"/>
    <w:rPr>
      <w:vertAlign w:val="superscript"/>
    </w:rPr>
  </w:style>
  <w:style w:type="character" w:customStyle="1" w:styleId="VgjegyzetszvegeChar">
    <w:name w:val="Végjegyzet szövege Char"/>
    <w:basedOn w:val="Bekezdsalapbettpusa"/>
    <w:link w:val="Vgjegyzetszvege"/>
    <w:semiHidden/>
    <w:rsid w:val="00D97FE7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eksando@uni-miskolc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ext_x0020_date_x0020_of_x0020_delivery xmlns="cfd06d9f-862c-4359-9a69-c66ff689f26a" xsi:nil="true"/>
    <Final_x0020_date_x0020_of_x0020_delivery xmlns="cfd06d9f-862c-4359-9a69-c66ff689f26a">2018-01-14T23:00:00+00:00</Final_x0020_date_x0020_of_x0020_delivery>
    <Leader_x0020__x0028_unit_x0029_ xmlns="cfd06d9f-862c-4359-9a69-c66ff689f26a">A1/C3</Leader_x0020__x0028_unit_x0029_>
    <Leader_x0020__x0028_staff_x0020_member_x0029_ xmlns="cfd06d9f-862c-4359-9a69-c66ff689f26a" xsi:nil="true"/>
    <Year xmlns="cfd06d9f-862c-4359-9a69-c66ff689f26a">2018</Year>
    <_x0070_gc6 xmlns="cfd06d9f-862c-4359-9a69-c66ff689f26a" xsi:nil="true"/>
    <Document xmlns="cfd06d9f-862c-4359-9a69-c66ff689f26a">E+ Grant agreements (annexes II + charters)</Docu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C1490CE060273747A60689B6E70012AE" ma:contentTypeVersion="13" ma:contentTypeDescription="Create a new document in this library." ma:contentTypeScope="" ma:versionID="21dbbb926fcade7a6204d3c40c64b3e8">
  <xsd:schema xmlns:xsd="http://www.w3.org/2001/XMLSchema" xmlns:xs="http://www.w3.org/2001/XMLSchema" xmlns:p="http://schemas.microsoft.com/office/2006/metadata/properties" xmlns:ns3="cfd06d9f-862c-4359-9a69-c66ff689f26a" targetNamespace="http://schemas.microsoft.com/office/2006/metadata/properties" ma:root="true" ma:fieldsID="a933158b593242978f7025cac54a1556" ns3:_="">
    <xsd:import namespace="cfd06d9f-862c-4359-9a69-c66ff689f26a"/>
    <xsd:element name="properties">
      <xsd:complexType>
        <xsd:sequence>
          <xsd:element name="documentManagement">
            <xsd:complexType>
              <xsd:all>
                <xsd:element ref="ns3:Document"/>
                <xsd:element ref="ns3:Year"/>
                <xsd:element ref="ns3:Next_x0020_date_x0020_of_x0020_delivery" minOccurs="0"/>
                <xsd:element ref="ns3:Final_x0020_date_x0020_of_x0020_delivery" minOccurs="0"/>
                <xsd:element ref="ns3:Leader_x0020__x0028_staff_x0020_member_x0029_" minOccurs="0"/>
                <xsd:element ref="ns3:Leader_x0020__x0028_unit_x0029_" minOccurs="0"/>
                <xsd:element ref="ns3:_x0070_gc6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d06d9f-862c-4359-9a69-c66ff689f26a" elementFormDefault="qualified">
    <xsd:import namespace="http://schemas.microsoft.com/office/2006/documentManagement/types"/>
    <xsd:import namespace="http://schemas.microsoft.com/office/infopath/2007/PartnerControls"/>
    <xsd:element name="Document" ma:index="9" ma:displayName="Documents" ma:format="Dropdown" ma:internalName="Document">
      <xsd:simpleType>
        <xsd:restriction base="dms:Choice">
          <xsd:enumeration value="Accreditation and charters (Annex II to GfNA)"/>
          <xsd:enumeration value="Agreements with beneficiaries (Annex II to GfNA)"/>
          <xsd:enumeration value="Agreements with participants (Annex II to GfNA)"/>
          <xsd:enumeration value="Application and Report forms"/>
          <xsd:enumeration value="Delegation agreement"/>
          <xsd:enumeration value="Documents for National Authorities and Independent Audit Body"/>
          <xsd:enumeration value="E+ Annual  Work Programme"/>
          <xsd:enumeration value="E+ Calls for proposals"/>
          <xsd:enumeration value="E+ Grant agreements (annexes II + charters)"/>
          <xsd:enumeration value="E+ Grant agreements (master files)"/>
          <xsd:enumeration value="E+ESC Guide for NAs – main part"/>
          <xsd:enumeration value="Erasmus+ Report to the Committee"/>
          <xsd:enumeration value="ESC Grant agreements (Annexes II)"/>
          <xsd:enumeration value="ESC Grant agreements (master files)"/>
          <xsd:enumeration value="Guide for NAs  - main part"/>
          <xsd:enumeration value="Guidelines and technical instructions (Annex III to GfNA)"/>
          <xsd:enumeration value="Model documents for NAs (Annex I to GfNA)"/>
          <xsd:enumeration value="Planning documents/roadmaps"/>
          <xsd:enumeration value="Programme Guide"/>
          <xsd:enumeration value="Supporting documents to Guide for NAs"/>
          <xsd:enumeration value="Supporting documents to NA WP"/>
        </xsd:restriction>
      </xsd:simpleType>
    </xsd:element>
    <xsd:element name="Year" ma:index="10" ma:displayName="Year" ma:format="RadioButtons" ma:internalName="Year">
      <xsd:simpleType>
        <xsd:restriction base="dms:Choice">
          <xsd:enumeration value="2015"/>
          <xsd:enumeration value="2016"/>
          <xsd:enumeration value="2017"/>
          <xsd:enumeration value="2018"/>
        </xsd:restriction>
      </xsd:simpleType>
    </xsd:element>
    <xsd:element name="Next_x0020_date_x0020_of_x0020_delivery" ma:index="11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12" nillable="true" ma:displayName="Final date of delivery" ma:format="DateOnly" ma:internalName="Final_x0020_date_x0020_of_x0020_delivery">
      <xsd:simpleType>
        <xsd:restriction base="dms:DateTime"/>
      </xsd:simpleType>
    </xsd:element>
    <xsd:element name="Leader_x0020__x0028_staff_x0020_member_x0029_" ma:index="13" nillable="true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Leader_x0020__x0028_unit_x0029_" ma:index="14" nillable="true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_x0070_gc6" ma:index="15" nillable="true" ma:displayName="Text" ma:internalName="_x0070_gc6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  <ds:schemaRef ds:uri="cfd06d9f-862c-4359-9a69-c66ff689f26a"/>
  </ds:schemaRefs>
</ds:datastoreItem>
</file>

<file path=customXml/itemProps3.xml><?xml version="1.0" encoding="utf-8"?>
<ds:datastoreItem xmlns:ds="http://schemas.openxmlformats.org/officeDocument/2006/customXml" ds:itemID="{EF12E0E7-679F-479B-8D63-C13CAB37A0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d06d9f-862c-4359-9a69-c66ff689f2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18BB31-3948-4FB5-9071-1114C65BF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2</TotalTime>
  <Pages>3</Pages>
  <Words>355</Words>
  <Characters>2450</Characters>
  <Application>Microsoft Office Word</Application>
  <DocSecurity>0</DocSecurity>
  <PresentationFormat>Microsoft Word 11.0</PresentationFormat>
  <Lines>20</Lines>
  <Paragraphs>5</Paragraphs>
  <ScaleCrop>false</ScaleCrop>
  <HeadingPairs>
    <vt:vector size="10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5" baseType="lpstr">
      <vt:lpstr/>
      <vt:lpstr/>
      <vt:lpstr/>
      <vt:lpstr/>
      <vt:lpstr> </vt:lpstr>
    </vt:vector>
  </TitlesOfParts>
  <Company>European Commission</Company>
  <LinksUpToDate>false</LinksUpToDate>
  <CharactersWithSpaces>2800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HUERTAS MARTINEZ Marta (EAC)</dc:creator>
  <cp:lastModifiedBy>TNO</cp:lastModifiedBy>
  <cp:revision>4</cp:revision>
  <cp:lastPrinted>2013-11-06T08:46:00Z</cp:lastPrinted>
  <dcterms:created xsi:type="dcterms:W3CDTF">2018-09-26T07:24:00Z</dcterms:created>
  <dcterms:modified xsi:type="dcterms:W3CDTF">2018-09-26T07:25:00Z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0x010100258AA79CEB83498886A3A0868112325000C1490CE060273747A60689B6E70012AE</vt:lpwstr>
  </property>
</Properties>
</file>